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F9" w:rsidRDefault="00A674F9" w:rsidP="006D3AD2">
      <w:pPr>
        <w:pStyle w:val="2"/>
        <w:spacing w:before="0" w:after="0"/>
        <w:ind w:left="0" w:right="0"/>
        <w:rPr>
          <w:b/>
          <w:bCs/>
          <w:color w:val="auto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437515" cy="6121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A4" w:rsidRDefault="00C76DA4" w:rsidP="00C76DA4">
      <w:pPr>
        <w:pStyle w:val="2"/>
        <w:spacing w:before="0" w:after="0"/>
        <w:ind w:left="0" w:right="0"/>
        <w:jc w:val="right"/>
        <w:rPr>
          <w:b/>
          <w:i w:val="0"/>
          <w:color w:val="000000"/>
          <w:sz w:val="30"/>
        </w:rPr>
      </w:pPr>
      <w:r>
        <w:rPr>
          <w:b/>
          <w:i w:val="0"/>
          <w:color w:val="000000"/>
          <w:sz w:val="30"/>
        </w:rPr>
        <w:t>проєкт</w:t>
      </w:r>
    </w:p>
    <w:p w:rsidR="00A674F9" w:rsidRDefault="00A674F9" w:rsidP="006D3AD2">
      <w:pPr>
        <w:pStyle w:val="2"/>
        <w:spacing w:before="0" w:after="0"/>
        <w:ind w:left="0" w:right="0"/>
        <w:rPr>
          <w:b/>
          <w:bCs/>
          <w:i w:val="0"/>
          <w:color w:val="auto"/>
          <w:sz w:val="28"/>
          <w:szCs w:val="28"/>
        </w:rPr>
      </w:pPr>
      <w:r>
        <w:rPr>
          <w:b/>
          <w:i w:val="0"/>
          <w:color w:val="000000"/>
          <w:sz w:val="30"/>
        </w:rPr>
        <w:t>УКРАЇНА</w:t>
      </w:r>
    </w:p>
    <w:p w:rsidR="00A674F9" w:rsidRDefault="00A674F9" w:rsidP="006D3AD2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>КОЛОМИЙСЬКА МІСЬКА РАДА</w:t>
      </w:r>
    </w:p>
    <w:p w:rsidR="00A674F9" w:rsidRDefault="00A674F9" w:rsidP="006D3AD2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>Виконавчий комітет</w:t>
      </w:r>
    </w:p>
    <w:p w:rsidR="00A674F9" w:rsidRDefault="00A674F9" w:rsidP="006D3AD2">
      <w:pPr>
        <w:jc w:val="center"/>
        <w:rPr>
          <w:color w:val="000000"/>
          <w:sz w:val="28"/>
        </w:rPr>
      </w:pPr>
      <w:r>
        <w:rPr>
          <w:b/>
          <w:color w:val="000000"/>
          <w:sz w:val="30"/>
        </w:rPr>
        <w:t xml:space="preserve">Р І Ш Е Н </w:t>
      </w:r>
      <w:proofErr w:type="spellStart"/>
      <w:r>
        <w:rPr>
          <w:b/>
          <w:color w:val="000000"/>
          <w:sz w:val="30"/>
        </w:rPr>
        <w:t>Н</w:t>
      </w:r>
      <w:proofErr w:type="spellEnd"/>
      <w:r>
        <w:rPr>
          <w:b/>
          <w:color w:val="000000"/>
          <w:sz w:val="30"/>
        </w:rPr>
        <w:t xml:space="preserve"> Я</w:t>
      </w:r>
    </w:p>
    <w:p w:rsidR="00A674F9" w:rsidRDefault="00A674F9" w:rsidP="00A674F9">
      <w:pPr>
        <w:pStyle w:val="a3"/>
        <w:jc w:val="left"/>
      </w:pPr>
    </w:p>
    <w:p w:rsidR="00A674F9" w:rsidRDefault="00A674F9" w:rsidP="00A674F9">
      <w:pPr>
        <w:rPr>
          <w:sz w:val="28"/>
          <w:szCs w:val="28"/>
        </w:rPr>
      </w:pPr>
      <w:r>
        <w:rPr>
          <w:sz w:val="28"/>
          <w:szCs w:val="28"/>
        </w:rPr>
        <w:t xml:space="preserve">від  _______________             </w:t>
      </w:r>
      <w:r w:rsidR="005B72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м. Коломия                             №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4F9" w:rsidRDefault="00A674F9" w:rsidP="00A674F9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tblpX="-141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A674F9" w:rsidTr="00EB407F">
        <w:trPr>
          <w:trHeight w:val="6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4F9" w:rsidRDefault="00A674F9" w:rsidP="00263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 затвердження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пооб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єктного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розподілу внесків до статутних капіталів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суб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єктів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господарювання на 2021 рік</w:t>
            </w:r>
          </w:p>
        </w:tc>
      </w:tr>
    </w:tbl>
    <w:p w:rsidR="00A674F9" w:rsidRDefault="00A674F9" w:rsidP="00A674F9">
      <w:pPr>
        <w:shd w:val="clear" w:color="auto" w:fill="FFFFFF"/>
        <w:jc w:val="both"/>
        <w:rPr>
          <w:sz w:val="28"/>
          <w:szCs w:val="28"/>
        </w:rPr>
      </w:pPr>
    </w:p>
    <w:p w:rsidR="00A674F9" w:rsidRDefault="00A674F9" w:rsidP="00A674F9">
      <w:pPr>
        <w:shd w:val="clear" w:color="auto" w:fill="FFFFFF"/>
        <w:jc w:val="both"/>
        <w:rPr>
          <w:sz w:val="28"/>
          <w:szCs w:val="28"/>
        </w:rPr>
      </w:pPr>
    </w:p>
    <w:p w:rsidR="00A674F9" w:rsidRDefault="00A674F9" w:rsidP="00A674F9">
      <w:pPr>
        <w:shd w:val="clear" w:color="auto" w:fill="FFFFFF"/>
        <w:jc w:val="both"/>
        <w:rPr>
          <w:sz w:val="28"/>
          <w:szCs w:val="28"/>
        </w:rPr>
      </w:pPr>
    </w:p>
    <w:p w:rsidR="00A674F9" w:rsidRDefault="00A674F9" w:rsidP="00A674F9">
      <w:pPr>
        <w:shd w:val="clear" w:color="auto" w:fill="FFFFFF"/>
        <w:jc w:val="both"/>
        <w:rPr>
          <w:sz w:val="28"/>
          <w:szCs w:val="28"/>
        </w:rPr>
      </w:pPr>
    </w:p>
    <w:p w:rsidR="00A674F9" w:rsidRDefault="00A674F9" w:rsidP="00A674F9">
      <w:pPr>
        <w:shd w:val="clear" w:color="auto" w:fill="FFFFFF"/>
        <w:jc w:val="both"/>
        <w:rPr>
          <w:sz w:val="28"/>
          <w:szCs w:val="28"/>
        </w:rPr>
      </w:pPr>
    </w:p>
    <w:p w:rsidR="00A674F9" w:rsidRDefault="00A674F9" w:rsidP="00A674F9">
      <w:pPr>
        <w:shd w:val="clear" w:color="auto" w:fill="FFFFFF"/>
        <w:ind w:firstLine="180"/>
        <w:jc w:val="both"/>
        <w:rPr>
          <w:sz w:val="28"/>
          <w:szCs w:val="28"/>
        </w:rPr>
      </w:pPr>
    </w:p>
    <w:p w:rsidR="00A674F9" w:rsidRPr="006D3AD2" w:rsidRDefault="00A674F9" w:rsidP="006D3AD2">
      <w:pPr>
        <w:shd w:val="clear" w:color="auto" w:fill="FFFFFF"/>
        <w:ind w:firstLine="567"/>
        <w:jc w:val="both"/>
        <w:rPr>
          <w:sz w:val="28"/>
          <w:szCs w:val="28"/>
        </w:rPr>
      </w:pPr>
      <w:r w:rsidRPr="006D3AD2">
        <w:rPr>
          <w:sz w:val="28"/>
          <w:szCs w:val="28"/>
        </w:rPr>
        <w:t>Керуючись Законом України «Про місцеве самоврядування в Україні», відповідно до рішен</w:t>
      </w:r>
      <w:r w:rsidR="003E4C8A" w:rsidRPr="006D3AD2">
        <w:rPr>
          <w:sz w:val="28"/>
          <w:szCs w:val="28"/>
        </w:rPr>
        <w:t>ь</w:t>
      </w:r>
      <w:r w:rsidRPr="006D3AD2">
        <w:rPr>
          <w:sz w:val="28"/>
          <w:szCs w:val="28"/>
        </w:rPr>
        <w:t xml:space="preserve"> міської ради </w:t>
      </w:r>
      <w:r w:rsidRPr="006D3AD2">
        <w:rPr>
          <w:color w:val="000000"/>
          <w:sz w:val="28"/>
          <w:szCs w:val="28"/>
        </w:rPr>
        <w:t>від 0</w:t>
      </w:r>
      <w:r w:rsidR="00D15E41" w:rsidRPr="006D3AD2">
        <w:rPr>
          <w:color w:val="000000"/>
          <w:sz w:val="28"/>
          <w:szCs w:val="28"/>
        </w:rPr>
        <w:t>2</w:t>
      </w:r>
      <w:r w:rsidRPr="006D3AD2">
        <w:rPr>
          <w:color w:val="000000"/>
          <w:sz w:val="28"/>
          <w:szCs w:val="28"/>
        </w:rPr>
        <w:t>.</w:t>
      </w:r>
      <w:r w:rsidR="00D15E41" w:rsidRPr="006D3AD2">
        <w:rPr>
          <w:color w:val="000000"/>
          <w:sz w:val="28"/>
          <w:szCs w:val="28"/>
        </w:rPr>
        <w:t>06</w:t>
      </w:r>
      <w:r w:rsidRPr="006D3AD2">
        <w:rPr>
          <w:color w:val="000000"/>
          <w:sz w:val="28"/>
          <w:szCs w:val="28"/>
        </w:rPr>
        <w:t>.20</w:t>
      </w:r>
      <w:r w:rsidR="00D15E41" w:rsidRPr="006D3AD2">
        <w:rPr>
          <w:color w:val="000000"/>
          <w:sz w:val="28"/>
          <w:szCs w:val="28"/>
        </w:rPr>
        <w:t>21</w:t>
      </w:r>
      <w:r w:rsidRPr="006D3AD2">
        <w:rPr>
          <w:color w:val="000000"/>
          <w:sz w:val="28"/>
          <w:szCs w:val="28"/>
        </w:rPr>
        <w:t xml:space="preserve"> року  № </w:t>
      </w:r>
      <w:r w:rsidR="00D15E41" w:rsidRPr="006D3AD2">
        <w:rPr>
          <w:color w:val="000000"/>
          <w:sz w:val="28"/>
          <w:szCs w:val="28"/>
        </w:rPr>
        <w:t>765</w:t>
      </w:r>
      <w:r w:rsidRPr="006D3AD2">
        <w:rPr>
          <w:color w:val="000000"/>
          <w:sz w:val="28"/>
          <w:szCs w:val="28"/>
        </w:rPr>
        <w:t>-</w:t>
      </w:r>
      <w:r w:rsidR="00D15E41" w:rsidRPr="006D3AD2">
        <w:rPr>
          <w:color w:val="000000"/>
          <w:sz w:val="28"/>
          <w:szCs w:val="28"/>
        </w:rPr>
        <w:t>1</w:t>
      </w:r>
      <w:r w:rsidRPr="006D3AD2">
        <w:rPr>
          <w:color w:val="000000"/>
          <w:sz w:val="28"/>
          <w:szCs w:val="28"/>
        </w:rPr>
        <w:t>5/20</w:t>
      </w:r>
      <w:r w:rsidR="00D15E41" w:rsidRPr="006D3AD2">
        <w:rPr>
          <w:color w:val="000000"/>
          <w:sz w:val="28"/>
          <w:szCs w:val="28"/>
        </w:rPr>
        <w:t>21</w:t>
      </w:r>
      <w:r w:rsidR="003E4C8A" w:rsidRPr="006D3AD2">
        <w:rPr>
          <w:color w:val="000000"/>
          <w:sz w:val="28"/>
          <w:szCs w:val="28"/>
        </w:rPr>
        <w:t xml:space="preserve"> та від 24.06.2021 року №819-16/2021</w:t>
      </w:r>
      <w:r w:rsidRPr="006D3AD2">
        <w:rPr>
          <w:color w:val="000000"/>
          <w:sz w:val="28"/>
          <w:szCs w:val="28"/>
        </w:rPr>
        <w:t xml:space="preserve"> «</w:t>
      </w:r>
      <w:r w:rsidRPr="006D3AD2">
        <w:rPr>
          <w:rStyle w:val="rvts23"/>
          <w:bCs/>
          <w:color w:val="000000"/>
          <w:spacing w:val="15"/>
          <w:sz w:val="28"/>
          <w:szCs w:val="28"/>
        </w:rPr>
        <w:t xml:space="preserve">Про </w:t>
      </w:r>
      <w:r w:rsidR="00D15E41" w:rsidRPr="006D3AD2">
        <w:rPr>
          <w:rStyle w:val="rvts23"/>
          <w:bCs/>
          <w:color w:val="000000"/>
          <w:spacing w:val="15"/>
          <w:sz w:val="28"/>
          <w:szCs w:val="28"/>
        </w:rPr>
        <w:t xml:space="preserve">уточнення бюджету Коломийської міської територіальної громади </w:t>
      </w:r>
      <w:r w:rsidRPr="006D3AD2">
        <w:rPr>
          <w:rStyle w:val="rvts24"/>
          <w:bCs/>
          <w:color w:val="000000"/>
          <w:spacing w:val="15"/>
          <w:sz w:val="28"/>
          <w:szCs w:val="28"/>
        </w:rPr>
        <w:t>на 202</w:t>
      </w:r>
      <w:r w:rsidR="00D15E41" w:rsidRPr="006D3AD2">
        <w:rPr>
          <w:rStyle w:val="rvts24"/>
          <w:bCs/>
          <w:color w:val="000000"/>
          <w:spacing w:val="15"/>
          <w:sz w:val="28"/>
          <w:szCs w:val="28"/>
        </w:rPr>
        <w:t>1</w:t>
      </w:r>
      <w:r w:rsidRPr="006D3AD2">
        <w:rPr>
          <w:rStyle w:val="rvts26"/>
          <w:bCs/>
          <w:color w:val="000000"/>
          <w:spacing w:val="15"/>
          <w:sz w:val="28"/>
          <w:szCs w:val="28"/>
        </w:rPr>
        <w:t xml:space="preserve"> рік», </w:t>
      </w:r>
      <w:r w:rsidRPr="006D3AD2">
        <w:rPr>
          <w:sz w:val="28"/>
          <w:szCs w:val="28"/>
        </w:rPr>
        <w:t>виконавчий комітет міської ради</w:t>
      </w:r>
    </w:p>
    <w:p w:rsidR="00A674F9" w:rsidRDefault="00A674F9" w:rsidP="006D3AD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A674F9" w:rsidRDefault="00A674F9" w:rsidP="00A674F9">
      <w:pPr>
        <w:shd w:val="clear" w:color="auto" w:fill="FFFFFF"/>
        <w:ind w:firstLine="709"/>
      </w:pPr>
      <w:r>
        <w:t> </w:t>
      </w:r>
    </w:p>
    <w:p w:rsidR="00A674F9" w:rsidRDefault="00A674F9" w:rsidP="00A674F9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1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пооб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єктний</w:t>
      </w:r>
      <w:proofErr w:type="spellEnd"/>
      <w:r>
        <w:rPr>
          <w:sz w:val="28"/>
          <w:szCs w:val="28"/>
        </w:rPr>
        <w:t xml:space="preserve"> розподіл внесків до статутних капіталів </w:t>
      </w:r>
      <w:proofErr w:type="spellStart"/>
      <w:r>
        <w:rPr>
          <w:sz w:val="28"/>
          <w:szCs w:val="28"/>
        </w:rPr>
        <w:t>суб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господарювання на 202</w:t>
      </w:r>
      <w:r w:rsidR="00D15E41">
        <w:rPr>
          <w:sz w:val="28"/>
          <w:szCs w:val="28"/>
        </w:rPr>
        <w:t>1</w:t>
      </w:r>
      <w:r>
        <w:rPr>
          <w:sz w:val="28"/>
          <w:szCs w:val="28"/>
        </w:rPr>
        <w:t xml:space="preserve"> рік, розпорядником яких є управління комунального господарства міської ради (додається).</w:t>
      </w:r>
    </w:p>
    <w:p w:rsidR="00A674F9" w:rsidRDefault="00A674F9" w:rsidP="00A674F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line="21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D15E41">
        <w:rPr>
          <w:sz w:val="28"/>
          <w:szCs w:val="28"/>
        </w:rPr>
        <w:t>Володимира Григорука</w:t>
      </w:r>
      <w:r>
        <w:rPr>
          <w:sz w:val="28"/>
          <w:szCs w:val="28"/>
        </w:rPr>
        <w:t>.</w:t>
      </w:r>
    </w:p>
    <w:p w:rsidR="00A674F9" w:rsidRDefault="00A674F9" w:rsidP="006D3A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74F9" w:rsidRDefault="00A674F9" w:rsidP="006D3A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74F9" w:rsidRDefault="00A674F9" w:rsidP="006D3AD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C038B" w:rsidRDefault="008C038B" w:rsidP="008C03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C038B" w:rsidRDefault="008C038B" w:rsidP="008C03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4F9" w:rsidRDefault="00A674F9" w:rsidP="008C038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Міський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голова                                                      </w:t>
      </w:r>
      <w:r w:rsidR="008C038B">
        <w:rPr>
          <w:b/>
          <w:bCs/>
          <w:color w:val="000000"/>
          <w:sz w:val="28"/>
          <w:szCs w:val="28"/>
        </w:rPr>
        <w:t>Богдан СТАНІСЛАВСЬКИЙ</w:t>
      </w:r>
    </w:p>
    <w:p w:rsidR="00A674F9" w:rsidRDefault="00A674F9" w:rsidP="00A674F9">
      <w:pPr>
        <w:rPr>
          <w:sz w:val="28"/>
          <w:szCs w:val="28"/>
        </w:rPr>
        <w:sectPr w:rsidR="00A674F9" w:rsidSect="006D3AD2">
          <w:pgSz w:w="11906" w:h="16838"/>
          <w:pgMar w:top="1134" w:right="567" w:bottom="567" w:left="1701" w:header="709" w:footer="709" w:gutter="0"/>
          <w:cols w:space="720"/>
        </w:sectPr>
      </w:pPr>
    </w:p>
    <w:p w:rsidR="00A674F9" w:rsidRDefault="00A674F9" w:rsidP="006D3AD2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A674F9" w:rsidRDefault="00A674F9" w:rsidP="006D3AD2">
      <w:pPr>
        <w:ind w:left="9912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:rsidR="00A674F9" w:rsidRDefault="00A674F9" w:rsidP="006D3AD2">
      <w:pPr>
        <w:ind w:left="9912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A674F9" w:rsidRDefault="00A674F9" w:rsidP="006D3AD2">
      <w:pPr>
        <w:ind w:left="9912"/>
        <w:rPr>
          <w:sz w:val="28"/>
          <w:szCs w:val="28"/>
        </w:rPr>
      </w:pPr>
      <w:r>
        <w:rPr>
          <w:sz w:val="28"/>
          <w:szCs w:val="28"/>
        </w:rPr>
        <w:t>від ____________ № __________</w:t>
      </w:r>
    </w:p>
    <w:p w:rsidR="00371AA5" w:rsidRDefault="00371AA5" w:rsidP="00A674F9">
      <w:pPr>
        <w:jc w:val="center"/>
        <w:rPr>
          <w:b/>
        </w:rPr>
      </w:pPr>
    </w:p>
    <w:p w:rsidR="00371AA5" w:rsidRDefault="00371AA5" w:rsidP="00A674F9">
      <w:pPr>
        <w:jc w:val="center"/>
        <w:rPr>
          <w:b/>
        </w:rPr>
      </w:pPr>
    </w:p>
    <w:p w:rsidR="00371AA5" w:rsidRDefault="00371AA5" w:rsidP="00A674F9">
      <w:pPr>
        <w:jc w:val="center"/>
        <w:rPr>
          <w:b/>
        </w:rPr>
      </w:pPr>
    </w:p>
    <w:p w:rsidR="00A674F9" w:rsidRDefault="00A674F9" w:rsidP="00A674F9">
      <w:pPr>
        <w:jc w:val="center"/>
        <w:rPr>
          <w:b/>
        </w:rPr>
      </w:pPr>
      <w:proofErr w:type="spellStart"/>
      <w:r>
        <w:rPr>
          <w:b/>
        </w:rPr>
        <w:t>Пооб</w:t>
      </w:r>
      <w:proofErr w:type="spellEnd"/>
      <w:r>
        <w:rPr>
          <w:b/>
          <w:lang w:val="ru-RU"/>
        </w:rPr>
        <w:t>’</w:t>
      </w:r>
      <w:proofErr w:type="spellStart"/>
      <w:r>
        <w:rPr>
          <w:b/>
        </w:rPr>
        <w:t>єктний</w:t>
      </w:r>
      <w:proofErr w:type="spellEnd"/>
      <w:r>
        <w:rPr>
          <w:b/>
        </w:rPr>
        <w:t xml:space="preserve"> розподіл</w:t>
      </w:r>
    </w:p>
    <w:p w:rsidR="00A674F9" w:rsidRDefault="00A674F9" w:rsidP="00A674F9">
      <w:pPr>
        <w:jc w:val="center"/>
        <w:rPr>
          <w:b/>
        </w:rPr>
      </w:pPr>
      <w:r>
        <w:rPr>
          <w:b/>
        </w:rPr>
        <w:t xml:space="preserve">внесків до статутних капіталів </w:t>
      </w:r>
      <w:proofErr w:type="spellStart"/>
      <w:r>
        <w:rPr>
          <w:b/>
        </w:rPr>
        <w:t>суб</w:t>
      </w:r>
      <w:proofErr w:type="spellEnd"/>
      <w:r>
        <w:rPr>
          <w:b/>
          <w:lang w:val="ru-RU"/>
        </w:rPr>
        <w:t>’</w:t>
      </w:r>
      <w:proofErr w:type="spellStart"/>
      <w:r>
        <w:rPr>
          <w:b/>
        </w:rPr>
        <w:t>єктів</w:t>
      </w:r>
      <w:proofErr w:type="spellEnd"/>
      <w:r>
        <w:rPr>
          <w:b/>
        </w:rPr>
        <w:t xml:space="preserve"> господарювання на 202</w:t>
      </w:r>
      <w:r w:rsidR="008C038B">
        <w:rPr>
          <w:b/>
        </w:rPr>
        <w:t>1</w:t>
      </w:r>
      <w:r>
        <w:rPr>
          <w:b/>
        </w:rPr>
        <w:t xml:space="preserve"> рік, розпорядником яких є управління комунального господарства</w:t>
      </w:r>
    </w:p>
    <w:p w:rsidR="00A674F9" w:rsidRDefault="00A674F9" w:rsidP="00A674F9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71"/>
        <w:gridCol w:w="1350"/>
        <w:gridCol w:w="2566"/>
        <w:gridCol w:w="1187"/>
        <w:gridCol w:w="6521"/>
        <w:gridCol w:w="1583"/>
      </w:tblGrid>
      <w:tr w:rsidR="00A674F9" w:rsidTr="002635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Найменування відповідального виконавця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Найменува</w:t>
            </w:r>
            <w:r>
              <w:rPr>
                <w:sz w:val="20"/>
                <w:szCs w:val="20"/>
                <w:lang w:eastAsia="uk-UA"/>
              </w:rPr>
              <w:t xml:space="preserve">ння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видатк</w:t>
            </w:r>
            <w:r>
              <w:rPr>
                <w:sz w:val="20"/>
                <w:szCs w:val="20"/>
                <w:lang w:eastAsia="uk-UA"/>
              </w:rPr>
              <w:t>ів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Обсяг видатків, гривень</w:t>
            </w:r>
          </w:p>
        </w:tc>
      </w:tr>
      <w:tr w:rsidR="00A674F9" w:rsidTr="002635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F9" w:rsidRDefault="00A674F9" w:rsidP="00263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3117670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F9" w:rsidRDefault="00A674F9" w:rsidP="00263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7670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F9" w:rsidRDefault="00A674F9" w:rsidP="0026354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</w:tr>
      <w:tr w:rsidR="00A674F9" w:rsidTr="002635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«Полігон Екологія», в тому числі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3210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F9" w:rsidRDefault="00456472" w:rsidP="0026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  <w:r w:rsidR="008C038B">
              <w:rPr>
                <w:sz w:val="20"/>
                <w:szCs w:val="20"/>
              </w:rPr>
              <w:t xml:space="preserve"> 000</w:t>
            </w:r>
            <w:r w:rsidR="00A674F9">
              <w:rPr>
                <w:sz w:val="20"/>
                <w:szCs w:val="20"/>
              </w:rPr>
              <w:t>,00</w:t>
            </w:r>
          </w:p>
        </w:tc>
      </w:tr>
      <w:tr w:rsidR="00A674F9" w:rsidTr="002635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Pr="008C038B" w:rsidRDefault="008C038B" w:rsidP="00263541">
            <w:pPr>
              <w:rPr>
                <w:sz w:val="20"/>
                <w:szCs w:val="20"/>
              </w:rPr>
            </w:pPr>
            <w:r w:rsidRPr="008C038B">
              <w:rPr>
                <w:sz w:val="20"/>
                <w:szCs w:val="20"/>
                <w:lang w:eastAsia="uk-UA"/>
              </w:rPr>
              <w:t>Придбання сміттєвоза із заднім м</w:t>
            </w:r>
            <w:r>
              <w:rPr>
                <w:sz w:val="20"/>
                <w:szCs w:val="20"/>
                <w:lang w:eastAsia="uk-UA"/>
              </w:rPr>
              <w:t>еханізованим завантаженням ТПВ із контейнерів об</w:t>
            </w:r>
            <w:r w:rsidRPr="008C038B">
              <w:rPr>
                <w:sz w:val="20"/>
                <w:szCs w:val="20"/>
                <w:lang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ємом від 0,12 до 1,1 м</w:t>
            </w:r>
            <w:r>
              <w:rPr>
                <w:sz w:val="20"/>
                <w:szCs w:val="20"/>
                <w:vertAlign w:val="superscript"/>
                <w:lang w:eastAsia="uk-UA"/>
              </w:rPr>
              <w:t>3</w:t>
            </w:r>
            <w:r>
              <w:rPr>
                <w:sz w:val="20"/>
                <w:szCs w:val="20"/>
                <w:lang w:eastAsia="uk-UA"/>
              </w:rPr>
              <w:t xml:space="preserve"> та із можливістю ручного завантаження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F9" w:rsidRDefault="00456472" w:rsidP="0026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571</w:t>
            </w:r>
            <w:r w:rsidR="00A674F9">
              <w:rPr>
                <w:sz w:val="20"/>
                <w:szCs w:val="20"/>
                <w:lang w:eastAsia="uk-UA"/>
              </w:rPr>
              <w:t xml:space="preserve"> 000,00</w:t>
            </w:r>
          </w:p>
        </w:tc>
      </w:tr>
      <w:tr w:rsidR="00A674F9" w:rsidTr="002635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Коломияводоканал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F9" w:rsidRDefault="00371AA5" w:rsidP="00263541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70</w:t>
            </w:r>
            <w:r w:rsidR="00A674F9">
              <w:rPr>
                <w:sz w:val="20"/>
                <w:szCs w:val="20"/>
                <w:lang w:eastAsia="uk-UA"/>
              </w:rPr>
              <w:t>0 000,00</w:t>
            </w:r>
          </w:p>
        </w:tc>
      </w:tr>
      <w:tr w:rsidR="00A674F9" w:rsidTr="002635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A674F9" w:rsidP="0026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Капітальний ремонт водопровідної мережі по вул. </w:t>
            </w:r>
            <w:r w:rsidR="009849E0">
              <w:rPr>
                <w:sz w:val="20"/>
                <w:szCs w:val="20"/>
              </w:rPr>
              <w:t>Слобідська</w:t>
            </w:r>
            <w:r>
              <w:rPr>
                <w:sz w:val="20"/>
                <w:szCs w:val="20"/>
              </w:rPr>
              <w:t xml:space="preserve"> в м. Коломиї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F9" w:rsidRDefault="00371AA5" w:rsidP="00263541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220 000</w:t>
            </w:r>
            <w:r w:rsidR="00A674F9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A674F9" w:rsidTr="002635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F9" w:rsidRDefault="00A674F9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9849E0" w:rsidP="0026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Капітальний</w:t>
            </w:r>
            <w:r w:rsidR="006D3AD2">
              <w:rPr>
                <w:sz w:val="20"/>
                <w:szCs w:val="20"/>
              </w:rPr>
              <w:t xml:space="preserve"> ремонт водопровідного вводу до</w:t>
            </w:r>
            <w:r>
              <w:rPr>
                <w:sz w:val="20"/>
                <w:szCs w:val="20"/>
              </w:rPr>
              <w:t xml:space="preserve"> будинку № 42А по вул. Франка в м. Коломиї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F9" w:rsidRDefault="00A674F9" w:rsidP="00263541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  <w:r w:rsidR="00371AA5">
              <w:rPr>
                <w:sz w:val="20"/>
                <w:szCs w:val="20"/>
                <w:lang w:eastAsia="uk-UA"/>
              </w:rPr>
              <w:t>0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="00371AA5">
              <w:rPr>
                <w:sz w:val="20"/>
                <w:szCs w:val="20"/>
                <w:lang w:eastAsia="uk-UA"/>
              </w:rPr>
              <w:t>000</w:t>
            </w:r>
            <w:r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9849E0" w:rsidTr="002635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0" w:rsidRDefault="009849E0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0" w:rsidRDefault="009849E0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0" w:rsidRDefault="009849E0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0" w:rsidRDefault="009849E0" w:rsidP="00263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0" w:rsidRDefault="00371AA5" w:rsidP="0026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Капітальний ремонт насосної станції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E0" w:rsidRDefault="00371AA5" w:rsidP="00263541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400 000,00</w:t>
            </w:r>
          </w:p>
        </w:tc>
      </w:tr>
    </w:tbl>
    <w:p w:rsidR="00A674F9" w:rsidRDefault="00A674F9" w:rsidP="00A674F9">
      <w:pPr>
        <w:rPr>
          <w:b/>
        </w:rPr>
      </w:pPr>
    </w:p>
    <w:p w:rsidR="00A674F9" w:rsidRDefault="00A674F9" w:rsidP="00A674F9">
      <w:pPr>
        <w:rPr>
          <w:b/>
        </w:rPr>
      </w:pPr>
    </w:p>
    <w:p w:rsidR="00371AA5" w:rsidRDefault="00371AA5" w:rsidP="00A674F9">
      <w:pPr>
        <w:rPr>
          <w:b/>
        </w:rPr>
      </w:pPr>
    </w:p>
    <w:p w:rsidR="00371AA5" w:rsidRDefault="00371AA5" w:rsidP="00A674F9">
      <w:pPr>
        <w:rPr>
          <w:b/>
        </w:rPr>
      </w:pPr>
    </w:p>
    <w:p w:rsidR="006D3AD2" w:rsidRDefault="006D3AD2" w:rsidP="00A674F9">
      <w:pPr>
        <w:rPr>
          <w:b/>
        </w:rPr>
      </w:pPr>
    </w:p>
    <w:p w:rsidR="00A674F9" w:rsidRDefault="00A674F9" w:rsidP="00A674F9">
      <w:pPr>
        <w:rPr>
          <w:b/>
        </w:rPr>
      </w:pPr>
      <w:r>
        <w:rPr>
          <w:b/>
        </w:rPr>
        <w:t xml:space="preserve">Начальник управління комунального господарства                                                                                                         </w:t>
      </w:r>
      <w:r w:rsidR="00371AA5">
        <w:rPr>
          <w:b/>
        </w:rPr>
        <w:t>Андрій РАДОВЕЦЬ</w:t>
      </w:r>
    </w:p>
    <w:sectPr w:rsidR="00A674F9" w:rsidSect="00C2704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F03"/>
    <w:multiLevelType w:val="hybridMultilevel"/>
    <w:tmpl w:val="AEAA57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44B"/>
    <w:rsid w:val="002B2F5D"/>
    <w:rsid w:val="00371AA5"/>
    <w:rsid w:val="00386C49"/>
    <w:rsid w:val="003E4C8A"/>
    <w:rsid w:val="00456472"/>
    <w:rsid w:val="005B72FC"/>
    <w:rsid w:val="006D3AD2"/>
    <w:rsid w:val="008C038B"/>
    <w:rsid w:val="00925DFD"/>
    <w:rsid w:val="009849E0"/>
    <w:rsid w:val="0098744B"/>
    <w:rsid w:val="009E4E0B"/>
    <w:rsid w:val="00A05DB1"/>
    <w:rsid w:val="00A674F9"/>
    <w:rsid w:val="00C76DA4"/>
    <w:rsid w:val="00CA6C32"/>
    <w:rsid w:val="00D15E41"/>
    <w:rsid w:val="00E33785"/>
    <w:rsid w:val="00E7040D"/>
    <w:rsid w:val="00E949BA"/>
    <w:rsid w:val="00EB407F"/>
    <w:rsid w:val="00EC0C3E"/>
    <w:rsid w:val="00ED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4F9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674F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A674F9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A674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674F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rvts23">
    <w:name w:val="rvts23"/>
    <w:basedOn w:val="a0"/>
    <w:rsid w:val="00A674F9"/>
  </w:style>
  <w:style w:type="character" w:customStyle="1" w:styleId="rvts24">
    <w:name w:val="rvts24"/>
    <w:basedOn w:val="a0"/>
    <w:rsid w:val="00A674F9"/>
  </w:style>
  <w:style w:type="character" w:customStyle="1" w:styleId="rvts26">
    <w:name w:val="rvts26"/>
    <w:basedOn w:val="a0"/>
    <w:rsid w:val="00A674F9"/>
  </w:style>
  <w:style w:type="table" w:styleId="a6">
    <w:name w:val="Table Grid"/>
    <w:basedOn w:val="a1"/>
    <w:uiPriority w:val="39"/>
    <w:rsid w:val="00A674F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4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3E4C8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Drukarky</cp:lastModifiedBy>
  <cp:revision>14</cp:revision>
  <cp:lastPrinted>2021-07-09T06:21:00Z</cp:lastPrinted>
  <dcterms:created xsi:type="dcterms:W3CDTF">2021-06-22T06:10:00Z</dcterms:created>
  <dcterms:modified xsi:type="dcterms:W3CDTF">2021-07-12T10:38:00Z</dcterms:modified>
</cp:coreProperties>
</file>